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69" w:rsidRDefault="00D80683" w:rsidP="00136B89">
      <w:r>
        <w:rPr>
          <w:noProof/>
        </w:rPr>
        <w:drawing>
          <wp:inline distT="0" distB="0" distL="0" distR="0">
            <wp:extent cx="504825" cy="714375"/>
            <wp:effectExtent l="19050" t="0" r="9525" b="0"/>
            <wp:docPr id="1" name="Immagine 1" descr="logoF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FEA">
        <w:t xml:space="preserve">  </w:t>
      </w:r>
      <w:r w:rsidR="007C4371">
        <w:t xml:space="preserve"> </w:t>
      </w:r>
      <w:r w:rsidR="00077FEA">
        <w:t xml:space="preserve"> </w:t>
      </w:r>
      <w:r w:rsidR="003D0D48">
        <w:t xml:space="preserve">   </w:t>
      </w:r>
      <w:r w:rsidR="002E709E">
        <w:t xml:space="preserve"> </w:t>
      </w:r>
      <w:r w:rsidR="007C4371">
        <w:t xml:space="preserve">  </w:t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1485900" cy="742950"/>
            <wp:effectExtent l="19050" t="0" r="0" b="0"/>
            <wp:docPr id="2" name="Immagine 2" descr="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FEA">
        <w:t xml:space="preserve"> </w:t>
      </w:r>
      <w:r w:rsidR="002E709E">
        <w:t xml:space="preserve">   </w:t>
      </w:r>
      <w:r w:rsidR="005422C0">
        <w:t xml:space="preserve">       </w:t>
      </w:r>
      <w:r>
        <w:rPr>
          <w:noProof/>
        </w:rPr>
        <w:drawing>
          <wp:inline distT="0" distB="0" distL="0" distR="0">
            <wp:extent cx="819150" cy="819150"/>
            <wp:effectExtent l="19050" t="0" r="0" b="0"/>
            <wp:docPr id="3" name="Immagine 3" descr="fsi-usae_logo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i-usae_logo_20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2C0">
        <w:t xml:space="preserve">     </w:t>
      </w:r>
      <w:r w:rsidR="00136B89">
        <w:rPr>
          <w:rFonts w:ascii="Verdana" w:hAnsi="Verdana"/>
          <w:sz w:val="26"/>
          <w:szCs w:val="26"/>
        </w:rPr>
        <w:t xml:space="preserve"> </w:t>
      </w:r>
      <w:r w:rsidR="002E709E">
        <w:rPr>
          <w:rFonts w:ascii="Verdana" w:hAnsi="Verdana"/>
          <w:sz w:val="26"/>
          <w:szCs w:val="26"/>
        </w:rPr>
        <w:t xml:space="preserve">   </w:t>
      </w: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962025" cy="647700"/>
            <wp:effectExtent l="19050" t="0" r="9525" b="0"/>
            <wp:docPr id="4" name="comp-iimafax5imgimage" descr="Ugl Sanita'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imafax5imgimage" descr="Ugl Sanita'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B89">
        <w:rPr>
          <w:rFonts w:ascii="Verdana" w:hAnsi="Verdana"/>
          <w:sz w:val="26"/>
          <w:szCs w:val="26"/>
        </w:rPr>
        <w:t xml:space="preserve"> </w:t>
      </w:r>
      <w:r w:rsidR="002E709E">
        <w:rPr>
          <w:rFonts w:ascii="Verdana" w:hAnsi="Verdana"/>
          <w:sz w:val="26"/>
          <w:szCs w:val="26"/>
        </w:rPr>
        <w:t xml:space="preserve">       </w:t>
      </w:r>
      <w:r w:rsidR="00CB0C3B">
        <w:rPr>
          <w:rFonts w:ascii="Verdana" w:hAnsi="Verdana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>
            <wp:extent cx="685800" cy="628650"/>
            <wp:effectExtent l="19050" t="0" r="0" b="0"/>
            <wp:docPr id="5" name="Immagine 5" descr="logo_USB_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USB_piccol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69" w:rsidRPr="00BA771D" w:rsidRDefault="006E6869">
      <w:pPr>
        <w:jc w:val="center"/>
        <w:rPr>
          <w:sz w:val="16"/>
          <w:szCs w:val="16"/>
        </w:rPr>
      </w:pPr>
    </w:p>
    <w:p w:rsidR="00C41D34" w:rsidRPr="00914052" w:rsidRDefault="00C41D34" w:rsidP="00C41D34">
      <w:pPr>
        <w:rPr>
          <w:rFonts w:ascii="Bookman Old Style" w:hAnsi="Bookman Old Style"/>
          <w:sz w:val="8"/>
          <w:szCs w:val="8"/>
        </w:rPr>
      </w:pPr>
    </w:p>
    <w:p w:rsidR="00CD185C" w:rsidRDefault="00914052" w:rsidP="002C46CD">
      <w:pPr>
        <w:jc w:val="center"/>
        <w:rPr>
          <w:rFonts w:ascii="Comic Sans MS" w:hAnsi="Comic Sans MS"/>
          <w:b/>
          <w:i/>
          <w:color w:val="000080"/>
          <w:sz w:val="28"/>
          <w:szCs w:val="28"/>
        </w:rPr>
      </w:pPr>
      <w:r w:rsidRPr="002C46CD">
        <w:rPr>
          <w:rFonts w:ascii="Comic Sans MS" w:hAnsi="Comic Sans MS"/>
          <w:b/>
          <w:i/>
          <w:color w:val="000080"/>
          <w:sz w:val="28"/>
          <w:szCs w:val="28"/>
        </w:rPr>
        <w:t xml:space="preserve">Segreterie Aziendali </w:t>
      </w:r>
      <w:r w:rsidR="002C46CD">
        <w:rPr>
          <w:rFonts w:ascii="Comic Sans MS" w:hAnsi="Comic Sans MS"/>
          <w:b/>
          <w:i/>
          <w:color w:val="000080"/>
          <w:sz w:val="28"/>
          <w:szCs w:val="28"/>
        </w:rPr>
        <w:t xml:space="preserve">- </w:t>
      </w:r>
      <w:r w:rsidRPr="002C46CD">
        <w:rPr>
          <w:rFonts w:ascii="Comic Sans MS" w:hAnsi="Comic Sans MS"/>
          <w:b/>
          <w:i/>
          <w:color w:val="000080"/>
          <w:sz w:val="28"/>
          <w:szCs w:val="28"/>
        </w:rPr>
        <w:t xml:space="preserve">UNIVERSO SALUTE Opera Don Uva </w:t>
      </w:r>
      <w:r w:rsidR="00667970">
        <w:rPr>
          <w:rFonts w:ascii="Comic Sans MS" w:hAnsi="Comic Sans MS"/>
          <w:b/>
          <w:i/>
          <w:color w:val="000080"/>
          <w:sz w:val="28"/>
          <w:szCs w:val="28"/>
        </w:rPr>
        <w:t>–</w:t>
      </w:r>
      <w:r w:rsidRPr="002C46CD">
        <w:rPr>
          <w:rFonts w:ascii="Comic Sans MS" w:hAnsi="Comic Sans MS"/>
          <w:b/>
          <w:i/>
          <w:color w:val="000080"/>
          <w:sz w:val="28"/>
          <w:szCs w:val="28"/>
        </w:rPr>
        <w:t xml:space="preserve"> Bisceglie</w:t>
      </w:r>
    </w:p>
    <w:p w:rsidR="00667970" w:rsidRPr="001E2A98" w:rsidRDefault="00667970" w:rsidP="000F25EC">
      <w:pPr>
        <w:rPr>
          <w:rFonts w:ascii="Comic Sans MS" w:hAnsi="Comic Sans MS"/>
          <w:b/>
          <w:i/>
          <w:color w:val="000080"/>
          <w:sz w:val="20"/>
          <w:szCs w:val="20"/>
        </w:rPr>
      </w:pPr>
    </w:p>
    <w:p w:rsidR="00424D69" w:rsidRPr="00424D69" w:rsidRDefault="00424D69" w:rsidP="00424D69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424D69">
        <w:rPr>
          <w:rFonts w:ascii="Comic Sans MS" w:hAnsi="Comic Sans MS"/>
          <w:b/>
          <w:i/>
          <w:sz w:val="32"/>
          <w:szCs w:val="32"/>
        </w:rPr>
        <w:t>comunicato stampa</w:t>
      </w:r>
    </w:p>
    <w:p w:rsidR="00424D69" w:rsidRPr="001E2A98" w:rsidRDefault="00424D69" w:rsidP="000F25EC">
      <w:pPr>
        <w:rPr>
          <w:rFonts w:ascii="Comic Sans MS" w:hAnsi="Comic Sans MS"/>
          <w:b/>
          <w:i/>
          <w:color w:val="000080"/>
          <w:sz w:val="12"/>
          <w:szCs w:val="12"/>
        </w:rPr>
      </w:pPr>
    </w:p>
    <w:p w:rsidR="00424D69" w:rsidRPr="00424D69" w:rsidRDefault="00424D69" w:rsidP="00424D69">
      <w:pPr>
        <w:jc w:val="center"/>
        <w:rPr>
          <w:rFonts w:ascii="Verdana" w:hAnsi="Verdana"/>
          <w:b/>
          <w:color w:val="FF0000"/>
          <w:sz w:val="36"/>
          <w:szCs w:val="36"/>
          <w:u w:val="single"/>
        </w:rPr>
      </w:pPr>
      <w:r w:rsidRPr="00424D69">
        <w:rPr>
          <w:rFonts w:ascii="Verdana" w:hAnsi="Verdana"/>
          <w:b/>
          <w:color w:val="FF0000"/>
          <w:sz w:val="36"/>
          <w:szCs w:val="36"/>
          <w:u w:val="single"/>
        </w:rPr>
        <w:t>Venerdì 8 giugno 2018 - Presidio e volantinaggio</w:t>
      </w:r>
      <w:r>
        <w:rPr>
          <w:rFonts w:ascii="Verdana" w:hAnsi="Verdana"/>
          <w:b/>
          <w:color w:val="FF0000"/>
          <w:sz w:val="36"/>
          <w:szCs w:val="36"/>
          <w:u w:val="single"/>
        </w:rPr>
        <w:t xml:space="preserve"> nei pressi dell’ex “DON UVA”</w:t>
      </w:r>
    </w:p>
    <w:p w:rsidR="00424D69" w:rsidRPr="00424D69" w:rsidRDefault="00424D69" w:rsidP="005D3916">
      <w:pPr>
        <w:jc w:val="center"/>
        <w:rPr>
          <w:rFonts w:ascii="Verdana" w:hAnsi="Verdana"/>
          <w:b/>
          <w:color w:val="FF0000"/>
          <w:sz w:val="12"/>
          <w:szCs w:val="12"/>
          <w:u w:val="single"/>
        </w:rPr>
      </w:pPr>
      <w:r w:rsidRPr="00424D69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</w:p>
    <w:p w:rsidR="0081434A" w:rsidRPr="00424D69" w:rsidRDefault="00424D69" w:rsidP="005D3916">
      <w:pPr>
        <w:jc w:val="center"/>
        <w:rPr>
          <w:rFonts w:ascii="Verdana" w:hAnsi="Verdana"/>
          <w:b/>
          <w:color w:val="FF0000"/>
          <w:sz w:val="44"/>
          <w:szCs w:val="44"/>
          <w:u w:val="single"/>
        </w:rPr>
      </w:pPr>
      <w:r w:rsidRPr="00424D69">
        <w:rPr>
          <w:rFonts w:ascii="Verdana" w:hAnsi="Verdana"/>
          <w:b/>
          <w:color w:val="FF0000"/>
          <w:sz w:val="44"/>
          <w:szCs w:val="44"/>
          <w:u w:val="single"/>
        </w:rPr>
        <w:t xml:space="preserve">PER LA SALVAGUARDIA DELL’ASSISTENZA </w:t>
      </w:r>
    </w:p>
    <w:p w:rsidR="00667970" w:rsidRPr="001E2A98" w:rsidRDefault="00667970" w:rsidP="00667970">
      <w:pPr>
        <w:rPr>
          <w:rFonts w:ascii="Bookman Old Style" w:hAnsi="Bookman Old Style"/>
          <w:color w:val="FF0000"/>
          <w:sz w:val="10"/>
          <w:szCs w:val="10"/>
        </w:rPr>
      </w:pPr>
    </w:p>
    <w:p w:rsidR="005A2B77" w:rsidRDefault="005A2B77" w:rsidP="00667970">
      <w:pPr>
        <w:jc w:val="both"/>
        <w:rPr>
          <w:rFonts w:ascii="Bookman Old Style" w:hAnsi="Bookman Old Style"/>
          <w:sz w:val="26"/>
          <w:szCs w:val="26"/>
        </w:rPr>
      </w:pPr>
    </w:p>
    <w:p w:rsidR="00424D69" w:rsidRDefault="00667970" w:rsidP="00667970">
      <w:pPr>
        <w:jc w:val="both"/>
        <w:rPr>
          <w:rFonts w:ascii="Times" w:hAnsi="Times"/>
          <w:sz w:val="30"/>
          <w:szCs w:val="30"/>
        </w:rPr>
      </w:pPr>
      <w:r w:rsidRPr="00667970">
        <w:rPr>
          <w:rFonts w:ascii="Bookman Old Style" w:hAnsi="Bookman Old Style"/>
          <w:sz w:val="26"/>
          <w:szCs w:val="26"/>
        </w:rPr>
        <w:tab/>
      </w:r>
      <w:r w:rsidR="00424D69">
        <w:rPr>
          <w:rFonts w:ascii="Times" w:hAnsi="Times"/>
          <w:sz w:val="30"/>
          <w:szCs w:val="30"/>
        </w:rPr>
        <w:t>Le Segreterie Aziendali di CGIL/FP, FIALS, FSI/USAE, UGL/Sanità e USB risponderanno a</w:t>
      </w:r>
      <w:r w:rsidRPr="005D3916">
        <w:rPr>
          <w:rFonts w:ascii="Times" w:hAnsi="Times"/>
          <w:sz w:val="30"/>
          <w:szCs w:val="30"/>
        </w:rPr>
        <w:t>i videomessaggi diffusi su facebook da parte dell’Amministratore Delegato di UNIVERSO SALUTE, tesi a minimizzare la denuncia delle gravi carenze di personale, del decadimento dei servizi di ristorazione, vestiario e lavanolo</w:t>
      </w:r>
      <w:r w:rsidR="000F25EC" w:rsidRPr="005D3916">
        <w:rPr>
          <w:rFonts w:ascii="Times" w:hAnsi="Times"/>
          <w:sz w:val="30"/>
          <w:szCs w:val="30"/>
        </w:rPr>
        <w:t>,</w:t>
      </w:r>
      <w:r w:rsidRPr="005D3916">
        <w:rPr>
          <w:rFonts w:ascii="Times" w:hAnsi="Times"/>
          <w:sz w:val="30"/>
          <w:szCs w:val="30"/>
        </w:rPr>
        <w:t xml:space="preserve"> </w:t>
      </w:r>
      <w:r w:rsidR="00424D69">
        <w:rPr>
          <w:rFonts w:ascii="Times" w:hAnsi="Times"/>
          <w:sz w:val="30"/>
          <w:szCs w:val="30"/>
        </w:rPr>
        <w:t xml:space="preserve"> sensibilizzando i cittadini e gli utenti della storica struttura sanitaria biscegliese,con un presidio di lavoratori e Dirigenti Sindacali. </w:t>
      </w:r>
    </w:p>
    <w:p w:rsidR="00424D69" w:rsidRPr="005A2B77" w:rsidRDefault="00424D69" w:rsidP="00667970">
      <w:pPr>
        <w:jc w:val="both"/>
        <w:rPr>
          <w:rFonts w:ascii="Times" w:hAnsi="Times"/>
          <w:sz w:val="12"/>
          <w:szCs w:val="12"/>
        </w:rPr>
      </w:pPr>
    </w:p>
    <w:p w:rsidR="00667970" w:rsidRDefault="00424D69" w:rsidP="005A2B77">
      <w:pPr>
        <w:ind w:firstLine="708"/>
        <w:jc w:val="both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 xml:space="preserve">I lavoratori e gli ammalati purtroppo conoscono la verità, che è </w:t>
      </w:r>
      <w:r w:rsidR="00667970" w:rsidRPr="005D3916">
        <w:rPr>
          <w:rFonts w:ascii="Times" w:hAnsi="Times"/>
          <w:sz w:val="30"/>
          <w:szCs w:val="30"/>
        </w:rPr>
        <w:t>quella descritta nell’appello lanciato al Presidente Emiliano</w:t>
      </w:r>
      <w:r>
        <w:rPr>
          <w:rFonts w:ascii="Times" w:hAnsi="Times"/>
          <w:sz w:val="30"/>
          <w:szCs w:val="30"/>
        </w:rPr>
        <w:t xml:space="preserve"> a cui abbiamo chiesto di disporre ispezioni immediate finalizzate all’erogazione del SERVIZIO PUBBLICO</w:t>
      </w:r>
    </w:p>
    <w:p w:rsidR="005A2B77" w:rsidRPr="005A2B77" w:rsidRDefault="005A2B77" w:rsidP="00424D69">
      <w:pPr>
        <w:ind w:firstLine="708"/>
        <w:jc w:val="both"/>
        <w:rPr>
          <w:rFonts w:ascii="Times" w:hAnsi="Times"/>
          <w:sz w:val="12"/>
          <w:szCs w:val="12"/>
        </w:rPr>
      </w:pPr>
    </w:p>
    <w:p w:rsidR="009F0BE1" w:rsidRDefault="00667970" w:rsidP="00667970">
      <w:pPr>
        <w:jc w:val="both"/>
        <w:rPr>
          <w:rFonts w:ascii="Times" w:hAnsi="Times"/>
          <w:sz w:val="30"/>
          <w:szCs w:val="30"/>
        </w:rPr>
      </w:pPr>
      <w:r w:rsidRPr="005D3916">
        <w:rPr>
          <w:rFonts w:ascii="Times" w:hAnsi="Times"/>
          <w:sz w:val="30"/>
          <w:szCs w:val="30"/>
        </w:rPr>
        <w:tab/>
      </w:r>
      <w:r w:rsidR="00424D69">
        <w:rPr>
          <w:rFonts w:ascii="Times" w:hAnsi="Times"/>
          <w:sz w:val="30"/>
          <w:szCs w:val="30"/>
        </w:rPr>
        <w:t xml:space="preserve">I “VANDALI”, appellativo che il dott. Telesforo usa </w:t>
      </w:r>
      <w:r w:rsidR="009F0BE1">
        <w:rPr>
          <w:rFonts w:ascii="Times" w:hAnsi="Times"/>
          <w:sz w:val="30"/>
          <w:szCs w:val="30"/>
        </w:rPr>
        <w:t xml:space="preserve">con leggerezza, </w:t>
      </w:r>
      <w:r w:rsidR="00424D69">
        <w:rPr>
          <w:rFonts w:ascii="Times" w:hAnsi="Times"/>
          <w:sz w:val="30"/>
          <w:szCs w:val="30"/>
        </w:rPr>
        <w:t>nei confronti di queste organizzazioni sindacali in un videom</w:t>
      </w:r>
      <w:r w:rsidR="00E03DC8">
        <w:rPr>
          <w:rFonts w:ascii="Times" w:hAnsi="Times"/>
          <w:sz w:val="30"/>
          <w:szCs w:val="30"/>
        </w:rPr>
        <w:t>essaggio su facebook, che sembrava</w:t>
      </w:r>
      <w:r w:rsidR="00424D69">
        <w:rPr>
          <w:rFonts w:ascii="Times" w:hAnsi="Times"/>
          <w:sz w:val="30"/>
          <w:szCs w:val="30"/>
        </w:rPr>
        <w:t xml:space="preserve"> quasi il messaggio a reti unificate del Presidente della Repubblica</w:t>
      </w:r>
      <w:r w:rsidR="009F0BE1">
        <w:rPr>
          <w:rFonts w:ascii="Times" w:hAnsi="Times"/>
          <w:sz w:val="30"/>
          <w:szCs w:val="30"/>
        </w:rPr>
        <w:t xml:space="preserve"> in occasione degli auguri di buon anno</w:t>
      </w:r>
      <w:r w:rsidR="00424D69">
        <w:rPr>
          <w:rFonts w:ascii="Times" w:hAnsi="Times"/>
          <w:sz w:val="30"/>
          <w:szCs w:val="30"/>
        </w:rPr>
        <w:t xml:space="preserve">, troverà la giusta risposta a partire dal presidio del giorno 8 giugno 2018.  </w:t>
      </w:r>
    </w:p>
    <w:p w:rsidR="009F0BE1" w:rsidRPr="005A2B77" w:rsidRDefault="009F0BE1" w:rsidP="00667970">
      <w:pPr>
        <w:jc w:val="both"/>
        <w:rPr>
          <w:rFonts w:ascii="Times" w:hAnsi="Times"/>
          <w:sz w:val="12"/>
          <w:szCs w:val="12"/>
        </w:rPr>
      </w:pPr>
    </w:p>
    <w:p w:rsidR="009F0BE1" w:rsidRDefault="009F0BE1" w:rsidP="009F0BE1">
      <w:pPr>
        <w:ind w:firstLine="708"/>
        <w:jc w:val="both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 xml:space="preserve">Queste Segreterie al posto dei videomessaggi attendono insieme ai lavoratori ed all’utenza  </w:t>
      </w:r>
      <w:r w:rsidR="00667970" w:rsidRPr="005D3916">
        <w:rPr>
          <w:rFonts w:ascii="Times" w:hAnsi="Times"/>
          <w:sz w:val="30"/>
          <w:szCs w:val="30"/>
        </w:rPr>
        <w:t>correttivi alle l</w:t>
      </w:r>
      <w:r>
        <w:rPr>
          <w:rFonts w:ascii="Times" w:hAnsi="Times"/>
          <w:sz w:val="30"/>
          <w:szCs w:val="30"/>
        </w:rPr>
        <w:t xml:space="preserve">amentate carenze e disfunzioni che ormai sono sotto gli occhi di tutti e che con qualche piccola differenza sono state evidenziate anche dalla CISL/FP e dalla UIL/FPL. e quindi da tutti i sindacati costituiti nella struttura sanitaria biscegliese ad eccezione di una sola sigla, evidentemente minoritaria.  </w:t>
      </w:r>
    </w:p>
    <w:p w:rsidR="009F0BE1" w:rsidRPr="005A2B77" w:rsidRDefault="009F0BE1" w:rsidP="009F0BE1">
      <w:pPr>
        <w:ind w:firstLine="708"/>
        <w:jc w:val="both"/>
        <w:rPr>
          <w:rFonts w:ascii="Times" w:hAnsi="Times"/>
          <w:sz w:val="12"/>
          <w:szCs w:val="12"/>
        </w:rPr>
      </w:pPr>
    </w:p>
    <w:p w:rsidR="009F0BE1" w:rsidRDefault="009F0BE1" w:rsidP="009F0BE1">
      <w:pPr>
        <w:ind w:firstLine="708"/>
        <w:jc w:val="both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 xml:space="preserve">Il </w:t>
      </w:r>
      <w:r w:rsidRPr="005D3916">
        <w:rPr>
          <w:rFonts w:ascii="Times" w:hAnsi="Times"/>
          <w:sz w:val="30"/>
          <w:szCs w:val="30"/>
        </w:rPr>
        <w:t>dott. Paolo Telesforo per essere credibile deve rispondere con i fatti e non con i video</w:t>
      </w:r>
      <w:r>
        <w:rPr>
          <w:rFonts w:ascii="Times" w:hAnsi="Times"/>
          <w:sz w:val="30"/>
          <w:szCs w:val="30"/>
        </w:rPr>
        <w:t>messaggi e ci risulta che invece d</w:t>
      </w:r>
      <w:r w:rsidR="005A2B77">
        <w:rPr>
          <w:rFonts w:ascii="Times" w:hAnsi="Times"/>
          <w:sz w:val="30"/>
          <w:szCs w:val="30"/>
        </w:rPr>
        <w:t>i affrontare i tanti problemi, solamente per non essere smentito anche in ordine alle</w:t>
      </w:r>
      <w:r>
        <w:rPr>
          <w:rFonts w:ascii="Times" w:hAnsi="Times"/>
          <w:sz w:val="30"/>
          <w:szCs w:val="30"/>
        </w:rPr>
        <w:t xml:space="preserve"> relazioni sindacali praticamente inesistenti</w:t>
      </w:r>
      <w:r w:rsidR="005A2B77">
        <w:rPr>
          <w:rFonts w:ascii="Times" w:hAnsi="Times"/>
          <w:sz w:val="30"/>
          <w:szCs w:val="30"/>
        </w:rPr>
        <w:t>,</w:t>
      </w:r>
      <w:r>
        <w:rPr>
          <w:rFonts w:ascii="Times" w:hAnsi="Times"/>
          <w:sz w:val="30"/>
          <w:szCs w:val="30"/>
        </w:rPr>
        <w:t xml:space="preserve"> </w:t>
      </w:r>
      <w:r w:rsidR="005A2B77">
        <w:rPr>
          <w:rFonts w:ascii="Times" w:hAnsi="Times"/>
          <w:sz w:val="30"/>
          <w:szCs w:val="30"/>
        </w:rPr>
        <w:t xml:space="preserve"> </w:t>
      </w:r>
      <w:r>
        <w:rPr>
          <w:rFonts w:ascii="Times" w:hAnsi="Times"/>
          <w:sz w:val="30"/>
          <w:szCs w:val="30"/>
        </w:rPr>
        <w:t xml:space="preserve">abbia fatto convocare nella mattinata di oggi una riunione sindacale per discutere di tutt’altro. </w:t>
      </w:r>
    </w:p>
    <w:p w:rsidR="005D3916" w:rsidRPr="005A2B77" w:rsidRDefault="005D3916" w:rsidP="005D3916">
      <w:pPr>
        <w:jc w:val="both"/>
        <w:rPr>
          <w:rFonts w:ascii="Times" w:hAnsi="Times"/>
          <w:sz w:val="12"/>
          <w:szCs w:val="12"/>
        </w:rPr>
      </w:pPr>
    </w:p>
    <w:p w:rsidR="005D3916" w:rsidRPr="005D3916" w:rsidRDefault="005D3916" w:rsidP="005D3916">
      <w:pPr>
        <w:jc w:val="both"/>
        <w:rPr>
          <w:rFonts w:ascii="Times" w:hAnsi="Times"/>
          <w:sz w:val="30"/>
          <w:szCs w:val="30"/>
        </w:rPr>
      </w:pPr>
      <w:r w:rsidRPr="005D3916">
        <w:rPr>
          <w:rFonts w:ascii="Times" w:hAnsi="Times"/>
          <w:sz w:val="30"/>
          <w:szCs w:val="30"/>
        </w:rPr>
        <w:t xml:space="preserve">Bisceglie, 6 giugno 2018 </w:t>
      </w:r>
    </w:p>
    <w:p w:rsidR="005D3916" w:rsidRPr="002C46CD" w:rsidRDefault="005D3916" w:rsidP="005D3916">
      <w:pPr>
        <w:rPr>
          <w:rFonts w:ascii="Bookman Old Style" w:hAnsi="Bookman Old Style"/>
          <w:sz w:val="10"/>
          <w:szCs w:val="10"/>
        </w:rPr>
      </w:pPr>
    </w:p>
    <w:p w:rsidR="005D3916" w:rsidRPr="00EA47A7" w:rsidRDefault="005D3916" w:rsidP="005D3916">
      <w:pPr>
        <w:rPr>
          <w:rFonts w:ascii="Bookman Old Style" w:hAnsi="Bookman Old Style"/>
          <w:b/>
          <w:sz w:val="26"/>
          <w:szCs w:val="26"/>
        </w:rPr>
      </w:pPr>
      <w:r w:rsidRPr="00EA47A7">
        <w:rPr>
          <w:rFonts w:ascii="Bookman Old Style" w:hAnsi="Bookman Old Style"/>
          <w:b/>
          <w:sz w:val="26"/>
          <w:szCs w:val="26"/>
        </w:rPr>
        <w:t>F.to</w:t>
      </w:r>
    </w:p>
    <w:p w:rsidR="005D3916" w:rsidRDefault="005D3916" w:rsidP="005D3916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      </w:t>
      </w:r>
      <w:r w:rsidRPr="005A6F02">
        <w:rPr>
          <w:rFonts w:ascii="Verdana" w:hAnsi="Verdana"/>
          <w:b/>
          <w:sz w:val="26"/>
          <w:szCs w:val="26"/>
        </w:rPr>
        <w:t>CGIL/FP</w:t>
      </w:r>
      <w:r>
        <w:rPr>
          <w:rFonts w:ascii="Verdana" w:hAnsi="Verdana"/>
          <w:b/>
          <w:sz w:val="26"/>
          <w:szCs w:val="26"/>
        </w:rPr>
        <w:tab/>
        <w:t xml:space="preserve">    </w:t>
      </w:r>
      <w:r>
        <w:rPr>
          <w:rFonts w:ascii="Verdana" w:hAnsi="Verdana"/>
          <w:b/>
          <w:sz w:val="26"/>
          <w:szCs w:val="26"/>
        </w:rPr>
        <w:tab/>
        <w:t xml:space="preserve">   FIALS    </w:t>
      </w:r>
      <w:r>
        <w:rPr>
          <w:rFonts w:ascii="Verdana" w:hAnsi="Verdana"/>
          <w:b/>
          <w:sz w:val="26"/>
          <w:szCs w:val="26"/>
        </w:rPr>
        <w:tab/>
        <w:t xml:space="preserve">   FSI</w:t>
      </w:r>
      <w:r>
        <w:rPr>
          <w:rFonts w:ascii="Verdana" w:hAnsi="Verdana"/>
          <w:b/>
          <w:sz w:val="26"/>
          <w:szCs w:val="26"/>
        </w:rPr>
        <w:tab/>
      </w:r>
      <w:r w:rsidR="00E03DC8">
        <w:rPr>
          <w:rFonts w:ascii="Verdana" w:hAnsi="Verdana"/>
          <w:b/>
          <w:sz w:val="26"/>
          <w:szCs w:val="26"/>
        </w:rPr>
        <w:t xml:space="preserve">  UGL/SANITA’</w:t>
      </w:r>
      <w:r w:rsidR="00E03DC8">
        <w:rPr>
          <w:rFonts w:ascii="Verdana" w:hAnsi="Verdana"/>
          <w:b/>
          <w:sz w:val="26"/>
          <w:szCs w:val="26"/>
        </w:rPr>
        <w:tab/>
        <w:t xml:space="preserve">  </w:t>
      </w:r>
      <w:r>
        <w:rPr>
          <w:rFonts w:ascii="Verdana" w:hAnsi="Verdana"/>
          <w:b/>
          <w:sz w:val="26"/>
          <w:szCs w:val="26"/>
        </w:rPr>
        <w:t>USB</w:t>
      </w:r>
    </w:p>
    <w:p w:rsidR="005D3916" w:rsidRDefault="005D3916" w:rsidP="005D3916">
      <w:pPr>
        <w:rPr>
          <w:rFonts w:ascii="Bookman Old Style" w:hAnsi="Bookman Old Style"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     </w:t>
      </w:r>
      <w:r>
        <w:rPr>
          <w:rFonts w:ascii="Verdana" w:hAnsi="Verdana"/>
          <w:b/>
          <w:sz w:val="25"/>
          <w:szCs w:val="25"/>
        </w:rPr>
        <w:t xml:space="preserve">Pellegrini              </w:t>
      </w:r>
      <w:r w:rsidRPr="00BC5722">
        <w:rPr>
          <w:rFonts w:ascii="Verdana" w:hAnsi="Verdana"/>
          <w:b/>
          <w:sz w:val="25"/>
          <w:szCs w:val="25"/>
        </w:rPr>
        <w:t>Cosmai</w:t>
      </w:r>
      <w:r w:rsidR="00E03DC8">
        <w:rPr>
          <w:rFonts w:ascii="Verdana" w:hAnsi="Verdana"/>
          <w:b/>
          <w:sz w:val="25"/>
          <w:szCs w:val="25"/>
        </w:rPr>
        <w:t xml:space="preserve">             Musc</w:t>
      </w:r>
      <w:r w:rsidR="005A2B77">
        <w:rPr>
          <w:rFonts w:ascii="Verdana" w:hAnsi="Verdana"/>
          <w:b/>
          <w:sz w:val="25"/>
          <w:szCs w:val="25"/>
        </w:rPr>
        <w:t>o</w:t>
      </w:r>
      <w:r w:rsidRPr="00BC5722">
        <w:rPr>
          <w:rFonts w:ascii="Verdana" w:hAnsi="Verdana"/>
          <w:b/>
          <w:sz w:val="25"/>
          <w:szCs w:val="25"/>
        </w:rPr>
        <w:t xml:space="preserve">    </w:t>
      </w:r>
      <w:r>
        <w:rPr>
          <w:rFonts w:ascii="Verdana" w:hAnsi="Verdana"/>
          <w:b/>
          <w:sz w:val="25"/>
          <w:szCs w:val="25"/>
        </w:rPr>
        <w:t xml:space="preserve">       Iannoni            </w:t>
      </w:r>
      <w:r w:rsidRPr="00BC5722">
        <w:rPr>
          <w:rFonts w:ascii="Verdana" w:hAnsi="Verdana"/>
          <w:b/>
          <w:sz w:val="25"/>
          <w:szCs w:val="25"/>
        </w:rPr>
        <w:t>Lamarca</w:t>
      </w:r>
      <w:r w:rsidRPr="00810B7C">
        <w:rPr>
          <w:rFonts w:ascii="Bookman Old Style" w:hAnsi="Bookman Old Style"/>
          <w:sz w:val="26"/>
          <w:szCs w:val="26"/>
        </w:rPr>
        <w:t xml:space="preserve"> </w:t>
      </w:r>
    </w:p>
    <w:p w:rsidR="001E2A98" w:rsidRDefault="001E2A98" w:rsidP="005D3916">
      <w:pPr>
        <w:rPr>
          <w:rFonts w:ascii="Bookman Old Style" w:hAnsi="Bookman Old Style"/>
          <w:sz w:val="20"/>
          <w:szCs w:val="20"/>
        </w:rPr>
      </w:pPr>
    </w:p>
    <w:p w:rsidR="001E2A98" w:rsidRPr="001E2A98" w:rsidRDefault="001E2A98" w:rsidP="005D3916">
      <w:pPr>
        <w:rPr>
          <w:b/>
          <w:sz w:val="22"/>
          <w:szCs w:val="22"/>
        </w:rPr>
      </w:pPr>
      <w:r w:rsidRPr="001E2A98">
        <w:rPr>
          <w:b/>
          <w:sz w:val="22"/>
          <w:szCs w:val="22"/>
        </w:rPr>
        <w:lastRenderedPageBreak/>
        <w:t>All. VOLANTINO</w:t>
      </w:r>
    </w:p>
    <w:sectPr w:rsidR="001E2A98" w:rsidRPr="001E2A98" w:rsidSect="005D3916">
      <w:footerReference w:type="even" r:id="rId14"/>
      <w:footerReference w:type="default" r:id="rId15"/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FD0" w:rsidRDefault="00796FD0">
      <w:r>
        <w:separator/>
      </w:r>
    </w:p>
  </w:endnote>
  <w:endnote w:type="continuationSeparator" w:id="0">
    <w:p w:rsidR="00796FD0" w:rsidRDefault="0079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7E" w:rsidRDefault="005611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117E" w:rsidRDefault="0056117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28" w:rsidRDefault="00BE4928">
    <w:pPr>
      <w:pStyle w:val="Pidipagina"/>
      <w:jc w:val="right"/>
    </w:pPr>
  </w:p>
  <w:p w:rsidR="0056117E" w:rsidRDefault="0056117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FD0" w:rsidRDefault="00796FD0">
      <w:r>
        <w:separator/>
      </w:r>
    </w:p>
  </w:footnote>
  <w:footnote w:type="continuationSeparator" w:id="0">
    <w:p w:rsidR="00796FD0" w:rsidRDefault="00796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00A"/>
    <w:multiLevelType w:val="hybridMultilevel"/>
    <w:tmpl w:val="2000F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C6F"/>
    <w:rsid w:val="000029F4"/>
    <w:rsid w:val="00061367"/>
    <w:rsid w:val="00067C06"/>
    <w:rsid w:val="00077FEA"/>
    <w:rsid w:val="000F25EC"/>
    <w:rsid w:val="00136B89"/>
    <w:rsid w:val="001E2A98"/>
    <w:rsid w:val="002045E1"/>
    <w:rsid w:val="00233604"/>
    <w:rsid w:val="002A7273"/>
    <w:rsid w:val="002C46CD"/>
    <w:rsid w:val="002D1193"/>
    <w:rsid w:val="002E709E"/>
    <w:rsid w:val="00315A8A"/>
    <w:rsid w:val="0034363A"/>
    <w:rsid w:val="00352365"/>
    <w:rsid w:val="00353172"/>
    <w:rsid w:val="0037476D"/>
    <w:rsid w:val="003942E1"/>
    <w:rsid w:val="0039655D"/>
    <w:rsid w:val="003A2717"/>
    <w:rsid w:val="003B1229"/>
    <w:rsid w:val="003D0D48"/>
    <w:rsid w:val="003E35BE"/>
    <w:rsid w:val="00424D69"/>
    <w:rsid w:val="00481B8F"/>
    <w:rsid w:val="004A24BD"/>
    <w:rsid w:val="004C6DB6"/>
    <w:rsid w:val="004D07A2"/>
    <w:rsid w:val="0050390C"/>
    <w:rsid w:val="0051101C"/>
    <w:rsid w:val="005209B5"/>
    <w:rsid w:val="005422C0"/>
    <w:rsid w:val="00544DC9"/>
    <w:rsid w:val="0056117E"/>
    <w:rsid w:val="00563448"/>
    <w:rsid w:val="005717FB"/>
    <w:rsid w:val="00573C6F"/>
    <w:rsid w:val="005A2B77"/>
    <w:rsid w:val="005A6F02"/>
    <w:rsid w:val="005B0645"/>
    <w:rsid w:val="005B7B33"/>
    <w:rsid w:val="005D1B9F"/>
    <w:rsid w:val="005D3916"/>
    <w:rsid w:val="00653AD5"/>
    <w:rsid w:val="006606C2"/>
    <w:rsid w:val="00665DD0"/>
    <w:rsid w:val="00667970"/>
    <w:rsid w:val="006E5350"/>
    <w:rsid w:val="006E64A7"/>
    <w:rsid w:val="006E6869"/>
    <w:rsid w:val="00742616"/>
    <w:rsid w:val="007508F2"/>
    <w:rsid w:val="00796FD0"/>
    <w:rsid w:val="007B2831"/>
    <w:rsid w:val="007B6DEC"/>
    <w:rsid w:val="007C4371"/>
    <w:rsid w:val="00806698"/>
    <w:rsid w:val="00810B7C"/>
    <w:rsid w:val="0081434A"/>
    <w:rsid w:val="00847276"/>
    <w:rsid w:val="00864212"/>
    <w:rsid w:val="008919AC"/>
    <w:rsid w:val="00894C5E"/>
    <w:rsid w:val="008A72C7"/>
    <w:rsid w:val="008D35D5"/>
    <w:rsid w:val="008D46FD"/>
    <w:rsid w:val="008E5360"/>
    <w:rsid w:val="009103DD"/>
    <w:rsid w:val="00914052"/>
    <w:rsid w:val="009366CE"/>
    <w:rsid w:val="00940BB8"/>
    <w:rsid w:val="00971E7C"/>
    <w:rsid w:val="0097419C"/>
    <w:rsid w:val="009F0BE1"/>
    <w:rsid w:val="00A025AF"/>
    <w:rsid w:val="00A13656"/>
    <w:rsid w:val="00A14B84"/>
    <w:rsid w:val="00A6059B"/>
    <w:rsid w:val="00AE602C"/>
    <w:rsid w:val="00AF2AF1"/>
    <w:rsid w:val="00B04E66"/>
    <w:rsid w:val="00BA771D"/>
    <w:rsid w:val="00BC5722"/>
    <w:rsid w:val="00BE4928"/>
    <w:rsid w:val="00C06224"/>
    <w:rsid w:val="00C24008"/>
    <w:rsid w:val="00C41D34"/>
    <w:rsid w:val="00CA1355"/>
    <w:rsid w:val="00CA2227"/>
    <w:rsid w:val="00CB0C3B"/>
    <w:rsid w:val="00CC4218"/>
    <w:rsid w:val="00CD185C"/>
    <w:rsid w:val="00D03211"/>
    <w:rsid w:val="00D171ED"/>
    <w:rsid w:val="00D50C7A"/>
    <w:rsid w:val="00D80683"/>
    <w:rsid w:val="00E03DC8"/>
    <w:rsid w:val="00E1642C"/>
    <w:rsid w:val="00E82E04"/>
    <w:rsid w:val="00E85DFF"/>
    <w:rsid w:val="00EA47A7"/>
    <w:rsid w:val="00ED6E09"/>
    <w:rsid w:val="00F2613F"/>
    <w:rsid w:val="00F751DF"/>
    <w:rsid w:val="00F87B70"/>
    <w:rsid w:val="00FD1F99"/>
    <w:rsid w:val="00FD47DE"/>
    <w:rsid w:val="00FE14B9"/>
    <w:rsid w:val="00FE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bCs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bCs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FE14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41D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B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ials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04B3-B1B1-4699-9424-055E2D4E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Links>
    <vt:vector size="6" baseType="variant">
      <vt:variant>
        <vt:i4>1638415</vt:i4>
      </vt:variant>
      <vt:variant>
        <vt:i4>3</vt:i4>
      </vt:variant>
      <vt:variant>
        <vt:i4>0</vt:i4>
      </vt:variant>
      <vt:variant>
        <vt:i4>5</vt:i4>
      </vt:variant>
      <vt:variant>
        <vt:lpwstr>http://www.fials.it/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Utente</cp:lastModifiedBy>
  <cp:revision>2</cp:revision>
  <cp:lastPrinted>2018-06-05T09:41:00Z</cp:lastPrinted>
  <dcterms:created xsi:type="dcterms:W3CDTF">2018-06-07T08:19:00Z</dcterms:created>
  <dcterms:modified xsi:type="dcterms:W3CDTF">2018-06-07T08:19:00Z</dcterms:modified>
</cp:coreProperties>
</file>